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08621" w14:textId="0E308447" w:rsidR="00B81DE0" w:rsidRPr="002601F2" w:rsidRDefault="003C2074" w:rsidP="002601F2">
      <w:pPr>
        <w:pStyle w:val="Akapitzlist"/>
        <w:numPr>
          <w:ilvl w:val="0"/>
          <w:numId w:val="1"/>
        </w:numPr>
        <w:rPr>
          <w:sz w:val="28"/>
        </w:rPr>
      </w:pPr>
      <w:r w:rsidRPr="002601F2">
        <w:rPr>
          <w:b/>
          <w:u w:val="single"/>
        </w:rPr>
        <w:t>Wejdź na stronę :</w:t>
      </w:r>
      <w:r>
        <w:t xml:space="preserve">    </w:t>
      </w:r>
      <w:hyperlink r:id="rId9" w:history="1">
        <w:r w:rsidR="00CA5B3C" w:rsidRPr="002601F2">
          <w:rPr>
            <w:rStyle w:val="Hipercze"/>
            <w:sz w:val="24"/>
            <w:szCs w:val="24"/>
          </w:rPr>
          <w:t>http://www.abb.pl/</w:t>
        </w:r>
      </w:hyperlink>
    </w:p>
    <w:p w14:paraId="4C708622" w14:textId="77777777" w:rsidR="00CA5B3C" w:rsidRDefault="00CA5B3C"/>
    <w:p w14:paraId="4C708623" w14:textId="79987D93" w:rsidR="00CA5B3C" w:rsidRPr="002601F2" w:rsidRDefault="00EC744D" w:rsidP="002601F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601F2">
        <w:rPr>
          <w:b/>
          <w:u w:val="single"/>
        </w:rPr>
        <w:t>Wyszukaj po kodzie produktu :</w:t>
      </w:r>
    </w:p>
    <w:p w14:paraId="4C708624" w14:textId="77777777" w:rsidR="00CA5B3C" w:rsidRDefault="00EC744D">
      <w:r>
        <w:rPr>
          <w:noProof/>
          <w:lang w:eastAsia="pl-PL"/>
        </w:rPr>
        <w:drawing>
          <wp:inline distT="0" distB="0" distL="0" distR="0" wp14:anchorId="4C70862D" wp14:editId="4C70862E">
            <wp:extent cx="2613660" cy="7588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C3212" w14:textId="77777777" w:rsidR="002601F2" w:rsidRDefault="002601F2"/>
    <w:p w14:paraId="4C708625" w14:textId="5CC3FEF8" w:rsidR="00CA5B3C" w:rsidRPr="002601F2" w:rsidRDefault="00CA5B3C" w:rsidP="002601F2">
      <w:pPr>
        <w:pStyle w:val="Akapitzlist"/>
        <w:numPr>
          <w:ilvl w:val="0"/>
          <w:numId w:val="1"/>
        </w:numPr>
        <w:rPr>
          <w:b/>
          <w:u w:val="single"/>
        </w:rPr>
      </w:pPr>
      <w:r w:rsidRPr="00EC74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0862F" wp14:editId="4C708630">
                <wp:simplePos x="0" y="0"/>
                <wp:positionH relativeFrom="column">
                  <wp:posOffset>2280727</wp:posOffset>
                </wp:positionH>
                <wp:positionV relativeFrom="paragraph">
                  <wp:posOffset>85421</wp:posOffset>
                </wp:positionV>
                <wp:extent cx="1025718" cy="492981"/>
                <wp:effectExtent l="38100" t="0" r="41275" b="40640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492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179.6pt;margin-top:6.75pt;width:80.7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" adj="10800" fillcolor="#4f81bd [3204]" strokecolor="#243f60 [1604]" strokeweight="2pt"/>
            </w:pict>
          </mc:Fallback>
        </mc:AlternateContent>
      </w:r>
      <w:r w:rsidRPr="002601F2">
        <w:rPr>
          <w:b/>
          <w:u w:val="single"/>
        </w:rPr>
        <w:t>Wejdź w :</w:t>
      </w:r>
    </w:p>
    <w:p w14:paraId="4C708626" w14:textId="77777777" w:rsidR="00CA5B3C" w:rsidRDefault="00CA5B3C">
      <w:r>
        <w:rPr>
          <w:noProof/>
          <w:lang w:eastAsia="pl-PL"/>
        </w:rPr>
        <w:drawing>
          <wp:inline distT="0" distB="0" distL="0" distR="0" wp14:anchorId="4C708631" wp14:editId="4C708632">
            <wp:extent cx="5669280" cy="141541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8627" w14:textId="77777777" w:rsidR="00CA5B3C" w:rsidRPr="00EC744D" w:rsidRDefault="00CA5B3C">
      <w:pPr>
        <w:rPr>
          <w:b/>
          <w:u w:val="single"/>
        </w:rPr>
      </w:pPr>
    </w:p>
    <w:p w14:paraId="4C708628" w14:textId="69D40CF2" w:rsidR="00CA5B3C" w:rsidRPr="002601F2" w:rsidRDefault="00CA5B3C" w:rsidP="002601F2">
      <w:pPr>
        <w:pStyle w:val="Akapitzlist"/>
        <w:numPr>
          <w:ilvl w:val="0"/>
          <w:numId w:val="1"/>
        </w:numPr>
        <w:rPr>
          <w:b/>
          <w:u w:val="single"/>
        </w:rPr>
      </w:pPr>
      <w:r w:rsidRPr="002601F2">
        <w:rPr>
          <w:b/>
          <w:u w:val="single"/>
        </w:rPr>
        <w:t>Na dole strony znajdziesz :</w:t>
      </w:r>
    </w:p>
    <w:p w14:paraId="4C708629" w14:textId="77777777" w:rsidR="00CA5B3C" w:rsidRDefault="00CA5B3C">
      <w:r>
        <w:rPr>
          <w:noProof/>
          <w:lang w:eastAsia="pl-PL"/>
        </w:rPr>
        <w:drawing>
          <wp:inline distT="0" distB="0" distL="0" distR="0" wp14:anchorId="4C708633" wp14:editId="4C708634">
            <wp:extent cx="5753100" cy="3048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862A" w14:textId="77777777" w:rsidR="00CA5B3C" w:rsidRDefault="00CA5B3C"/>
    <w:p w14:paraId="4C70862C" w14:textId="4CC5D6DE" w:rsidR="00CA5B3C" w:rsidRPr="002601F2" w:rsidRDefault="00CA5B3C" w:rsidP="002601F2">
      <w:pPr>
        <w:pStyle w:val="Akapitzlist"/>
        <w:numPr>
          <w:ilvl w:val="0"/>
          <w:numId w:val="1"/>
        </w:numPr>
        <w:rPr>
          <w:b/>
          <w:bCs/>
        </w:rPr>
      </w:pPr>
      <w:r>
        <w:t xml:space="preserve">W przypadku braku dokumentu - </w:t>
      </w:r>
      <w:r w:rsidRPr="002601F2">
        <w:rPr>
          <w:b/>
          <w:bCs/>
        </w:rPr>
        <w:t xml:space="preserve">Osoby kontaktowe w Polsce: </w:t>
      </w:r>
      <w:hyperlink r:id="rId13" w:history="1">
        <w:r w:rsidR="00EC744D" w:rsidRPr="002601F2">
          <w:rPr>
            <w:rStyle w:val="Hipercze"/>
            <w:b/>
            <w:bCs/>
          </w:rPr>
          <w:t>http://www.abb.pl/cawp/seitp161/af5b54d31501956dc125738e004b4b1c.aspx</w:t>
        </w:r>
      </w:hyperlink>
      <w:bookmarkStart w:id="0" w:name="_GoBack"/>
      <w:bookmarkEnd w:id="0"/>
    </w:p>
    <w:sectPr w:rsidR="00CA5B3C" w:rsidRPr="0026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F2B"/>
    <w:multiLevelType w:val="hybridMultilevel"/>
    <w:tmpl w:val="C888C448"/>
    <w:lvl w:ilvl="0" w:tplc="ACD04F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E3"/>
    <w:rsid w:val="002601F2"/>
    <w:rsid w:val="003C2074"/>
    <w:rsid w:val="008217E3"/>
    <w:rsid w:val="00B81DE0"/>
    <w:rsid w:val="00CA5B3C"/>
    <w:rsid w:val="00E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8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B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5B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B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b.pl/cawp/seitp161/af5b54d31501956dc125738e004b4b1c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abb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http://www.abb.pl/abblibrary/DownloadCenter/?CategoryID=9AAC910006&amp;View=Result&amp;DocumentKind=Certificate&amp;DocumentKind=Declaration+Of+Conformity&amp;DocumentKind=Environmental+Product+Declaration&amp;DocumentKind=Technical+Specification</Url>
      <Description>http://www.abb.pl/abblibrary/DownloadCenter/?CategoryID=9AAC910006&amp;View=Result&amp;DocumentKind=Certificate&amp;DocumentKind=Declaration+Of+Conformity&amp;DocumentKind=Environmental+Product+Declaration&amp;DocumentKind=Technical+Specification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8242E-6C90-44CC-B753-C502819B19D2}"/>
</file>

<file path=customXml/itemProps2.xml><?xml version="1.0" encoding="utf-8"?>
<ds:datastoreItem xmlns:ds="http://schemas.openxmlformats.org/officeDocument/2006/customXml" ds:itemID="{92058C88-73A3-4D85-9BF6-7FB493C5E5E3}"/>
</file>

<file path=customXml/itemProps3.xml><?xml version="1.0" encoding="utf-8"?>
<ds:datastoreItem xmlns:ds="http://schemas.openxmlformats.org/officeDocument/2006/customXml" ds:itemID="{035551D2-9BCD-408A-9F23-9B794DB0F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5</cp:revision>
  <dcterms:created xsi:type="dcterms:W3CDTF">2011-09-30T09:04:00Z</dcterms:created>
  <dcterms:modified xsi:type="dcterms:W3CDTF">2011-10-05T13:22:00Z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825300</vt:r8>
  </property>
</Properties>
</file>